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B9F6" w14:textId="3C1E70D3" w:rsidR="00753526" w:rsidRPr="00EC0944" w:rsidRDefault="00AF36A3" w:rsidP="00AF36A3">
      <w:pPr>
        <w:spacing w:after="0"/>
        <w:ind w:firstLine="709"/>
        <w:rPr>
          <w:szCs w:val="28"/>
        </w:rPr>
      </w:pPr>
      <w:r>
        <w:rPr>
          <w:szCs w:val="28"/>
        </w:rPr>
        <w:t>В 2024 году не было</w:t>
      </w:r>
      <w:r w:rsidR="00EC0944">
        <w:rPr>
          <w:szCs w:val="28"/>
        </w:rPr>
        <w:t>.</w:t>
      </w:r>
    </w:p>
    <w:sectPr w:rsidR="00753526" w:rsidRPr="00EC0944" w:rsidSect="00753526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2296"/>
    <w:multiLevelType w:val="hybridMultilevel"/>
    <w:tmpl w:val="49A6CD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E71C4"/>
    <w:multiLevelType w:val="hybridMultilevel"/>
    <w:tmpl w:val="6CD80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52420447">
    <w:abstractNumId w:val="1"/>
  </w:num>
  <w:num w:numId="2" w16cid:durableId="107054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D3"/>
    <w:rsid w:val="00057D0F"/>
    <w:rsid w:val="000E7472"/>
    <w:rsid w:val="001650BB"/>
    <w:rsid w:val="002F1253"/>
    <w:rsid w:val="00392508"/>
    <w:rsid w:val="00502BD8"/>
    <w:rsid w:val="006C0B77"/>
    <w:rsid w:val="00733435"/>
    <w:rsid w:val="00753526"/>
    <w:rsid w:val="007B49D3"/>
    <w:rsid w:val="008242FF"/>
    <w:rsid w:val="00870751"/>
    <w:rsid w:val="00922C48"/>
    <w:rsid w:val="00AF36A3"/>
    <w:rsid w:val="00B915B7"/>
    <w:rsid w:val="00CE6B37"/>
    <w:rsid w:val="00EA59DF"/>
    <w:rsid w:val="00EC094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1D37"/>
  <w15:chartTrackingRefBased/>
  <w15:docId w15:val="{40E018FC-6FD2-49EB-B51F-4ADA33E1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4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9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9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9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9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9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9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9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49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49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49D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49D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B49D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B49D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B49D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B49D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B49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9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4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49D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B49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49D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49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49D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B49D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2025-02-03T07:26:00Z</cp:lastPrinted>
  <dcterms:created xsi:type="dcterms:W3CDTF">2025-02-05T06:18:00Z</dcterms:created>
  <dcterms:modified xsi:type="dcterms:W3CDTF">2025-02-05T06:37:00Z</dcterms:modified>
</cp:coreProperties>
</file>